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8960" w14:textId="6F380828" w:rsidR="006449E1" w:rsidRDefault="006449E1" w:rsidP="00F841F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11D4A">
        <w:rPr>
          <w:b/>
          <w:sz w:val="24"/>
          <w:szCs w:val="24"/>
          <w:u w:val="single"/>
        </w:rPr>
        <w:t>資産管理に関する細則</w:t>
      </w:r>
    </w:p>
    <w:p w14:paraId="539DE4A2" w14:textId="77777777" w:rsidR="0024393F" w:rsidRDefault="0024393F" w:rsidP="00F841F9">
      <w:pPr>
        <w:jc w:val="center"/>
      </w:pPr>
    </w:p>
    <w:p w14:paraId="567C9B44" w14:textId="3EF699DB" w:rsidR="006449E1" w:rsidRDefault="006449E1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 w:rsidR="00C11D4A">
        <w:rPr>
          <w:sz w:val="24"/>
          <w:szCs w:val="24"/>
        </w:rPr>
        <w:t>の、</w:t>
      </w:r>
      <w:r w:rsidRPr="00C11D4A">
        <w:rPr>
          <w:sz w:val="24"/>
          <w:szCs w:val="24"/>
        </w:rPr>
        <w:t>定款第</w:t>
      </w:r>
      <w:r w:rsidR="00955A31">
        <w:rPr>
          <w:rFonts w:hint="eastAsia"/>
          <w:sz w:val="24"/>
          <w:szCs w:val="24"/>
        </w:rPr>
        <w:t>39</w:t>
      </w:r>
      <w:r w:rsidR="00955A31">
        <w:rPr>
          <w:sz w:val="24"/>
          <w:szCs w:val="24"/>
        </w:rPr>
        <w:t>条に</w:t>
      </w:r>
      <w:r w:rsidRPr="00C11D4A">
        <w:rPr>
          <w:sz w:val="24"/>
          <w:szCs w:val="24"/>
        </w:rPr>
        <w:t>基づき、本会の資産管理に関する細則を定める。</w:t>
      </w:r>
    </w:p>
    <w:p w14:paraId="0A56CCAC" w14:textId="77777777" w:rsidR="00F841F9" w:rsidRPr="00C11D4A" w:rsidRDefault="00F841F9">
      <w:pPr>
        <w:rPr>
          <w:sz w:val="24"/>
          <w:szCs w:val="24"/>
        </w:rPr>
      </w:pPr>
    </w:p>
    <w:p w14:paraId="055D568D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1</w:t>
      </w:r>
      <w:r w:rsidRPr="00C11D4A">
        <w:rPr>
          <w:sz w:val="24"/>
          <w:szCs w:val="24"/>
        </w:rPr>
        <w:t>条（目的）</w:t>
      </w:r>
    </w:p>
    <w:p w14:paraId="68CE0057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本会が有する資産について、適正に管理し、有効に活用することを目的とする。</w:t>
      </w:r>
    </w:p>
    <w:p w14:paraId="41EFEE62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2</w:t>
      </w:r>
      <w:r w:rsidRPr="00C11D4A">
        <w:rPr>
          <w:sz w:val="24"/>
          <w:szCs w:val="24"/>
        </w:rPr>
        <w:t>条（資産）</w:t>
      </w:r>
    </w:p>
    <w:p w14:paraId="2C990B35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本会が有する資産は、以下のものとする。</w:t>
      </w:r>
    </w:p>
    <w:p w14:paraId="064FAF6C" w14:textId="79C7A2CB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　</w:t>
      </w:r>
      <w:r w:rsidR="00076FA9">
        <w:rPr>
          <w:sz w:val="24"/>
          <w:szCs w:val="24"/>
        </w:rPr>
        <w:t>1</w:t>
      </w:r>
      <w:r w:rsidR="00076FA9">
        <w:rPr>
          <w:sz w:val="24"/>
          <w:szCs w:val="24"/>
        </w:rPr>
        <w:t>．</w:t>
      </w:r>
      <w:r w:rsidRPr="00C11D4A">
        <w:rPr>
          <w:sz w:val="24"/>
          <w:szCs w:val="24"/>
        </w:rPr>
        <w:t>現金</w:t>
      </w:r>
    </w:p>
    <w:p w14:paraId="3A097A6E" w14:textId="4E1FD97E" w:rsidR="006449E1" w:rsidRPr="00C11D4A" w:rsidRDefault="00076FA9" w:rsidP="006449E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．</w:t>
      </w:r>
      <w:r w:rsidR="006449E1" w:rsidRPr="00C11D4A">
        <w:rPr>
          <w:sz w:val="24"/>
          <w:szCs w:val="24"/>
        </w:rPr>
        <w:t>預貯金</w:t>
      </w:r>
    </w:p>
    <w:p w14:paraId="195B4A7E" w14:textId="3E5D2570" w:rsidR="0087796B" w:rsidRDefault="00076FA9" w:rsidP="006449E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．</w:t>
      </w:r>
      <w:r w:rsidR="006449E1" w:rsidRPr="00C11D4A">
        <w:rPr>
          <w:sz w:val="24"/>
          <w:szCs w:val="24"/>
        </w:rPr>
        <w:t>本会の経費で購入され、かつ、本会の運営に供される備品</w:t>
      </w:r>
      <w:r w:rsidR="0087796B">
        <w:rPr>
          <w:sz w:val="24"/>
          <w:szCs w:val="24"/>
        </w:rPr>
        <w:t>のうち、購入金額が</w:t>
      </w:r>
    </w:p>
    <w:p w14:paraId="18AAB0A5" w14:textId="2A8F3D54" w:rsidR="006449E1" w:rsidRPr="00C11D4A" w:rsidRDefault="0087796B" w:rsidP="00076FA9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万円以上（消費税を含まない）のもの</w:t>
      </w:r>
    </w:p>
    <w:p w14:paraId="674765E2" w14:textId="21C6B80C" w:rsidR="006449E1" w:rsidRDefault="00076FA9" w:rsidP="006449E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．</w:t>
      </w:r>
      <w:r w:rsidR="006449E1" w:rsidRPr="00C11D4A">
        <w:rPr>
          <w:sz w:val="24"/>
          <w:szCs w:val="24"/>
        </w:rPr>
        <w:t>その他、理事会で必要と認めた備品</w:t>
      </w:r>
    </w:p>
    <w:p w14:paraId="4CC61F65" w14:textId="13128C8A" w:rsidR="00325D19" w:rsidRDefault="00325D19" w:rsidP="00325D19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sz w:val="24"/>
          <w:szCs w:val="24"/>
        </w:rPr>
        <w:t>条（購入）</w:t>
      </w:r>
    </w:p>
    <w:p w14:paraId="758B338C" w14:textId="41794976" w:rsidR="00325D19" w:rsidRPr="00C11D4A" w:rsidRDefault="00325D19" w:rsidP="00325D19">
      <w:pPr>
        <w:rPr>
          <w:sz w:val="24"/>
          <w:szCs w:val="24"/>
        </w:rPr>
      </w:pPr>
      <w:r>
        <w:rPr>
          <w:sz w:val="24"/>
          <w:szCs w:val="24"/>
        </w:rPr>
        <w:t xml:space="preserve">　　第</w:t>
      </w:r>
      <w:r>
        <w:rPr>
          <w:sz w:val="24"/>
          <w:szCs w:val="24"/>
        </w:rPr>
        <w:t>2</w:t>
      </w:r>
      <w:r>
        <w:rPr>
          <w:sz w:val="24"/>
          <w:szCs w:val="24"/>
        </w:rPr>
        <w:t>条</w:t>
      </w:r>
      <w:r>
        <w:rPr>
          <w:sz w:val="24"/>
          <w:szCs w:val="24"/>
        </w:rPr>
        <w:t>3</w:t>
      </w:r>
      <w:r>
        <w:rPr>
          <w:sz w:val="24"/>
          <w:szCs w:val="24"/>
        </w:rPr>
        <w:t>の購入に当たっては、理事会の承認を必要とする。</w:t>
      </w:r>
    </w:p>
    <w:p w14:paraId="391C74EE" w14:textId="15E234B3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325D19">
        <w:rPr>
          <w:sz w:val="24"/>
          <w:szCs w:val="24"/>
        </w:rPr>
        <w:t>4</w:t>
      </w:r>
      <w:r w:rsidRPr="00C11D4A">
        <w:rPr>
          <w:sz w:val="24"/>
          <w:szCs w:val="24"/>
        </w:rPr>
        <w:t>条（管理）</w:t>
      </w:r>
    </w:p>
    <w:p w14:paraId="13BEA289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本会が有する資産の管理は、会長が責任を負う。</w:t>
      </w:r>
    </w:p>
    <w:p w14:paraId="136E0D9B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会長が不在の場合、代わりの理事がその責務を負う。</w:t>
      </w:r>
    </w:p>
    <w:p w14:paraId="000CB0C1" w14:textId="10C23DE0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325D19">
        <w:rPr>
          <w:sz w:val="24"/>
          <w:szCs w:val="24"/>
        </w:rPr>
        <w:t>5</w:t>
      </w:r>
      <w:r w:rsidRPr="00C11D4A">
        <w:rPr>
          <w:sz w:val="24"/>
          <w:szCs w:val="24"/>
        </w:rPr>
        <w:t>条（委託）</w:t>
      </w:r>
    </w:p>
    <w:p w14:paraId="01E58D7F" w14:textId="77777777" w:rsidR="00C11D4A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会長は、資産管理の実務について、</w:t>
      </w:r>
      <w:r w:rsidR="00C11D4A" w:rsidRPr="00C11D4A">
        <w:rPr>
          <w:sz w:val="24"/>
          <w:szCs w:val="24"/>
        </w:rPr>
        <w:t>会計主任に委託できる。</w:t>
      </w:r>
    </w:p>
    <w:p w14:paraId="5E71E926" w14:textId="2FAFAF4C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325D19">
        <w:rPr>
          <w:sz w:val="24"/>
          <w:szCs w:val="24"/>
        </w:rPr>
        <w:t>6</w:t>
      </w:r>
      <w:r w:rsidRPr="00C11D4A">
        <w:rPr>
          <w:sz w:val="24"/>
          <w:szCs w:val="24"/>
        </w:rPr>
        <w:t>条（報告）</w:t>
      </w:r>
    </w:p>
    <w:p w14:paraId="530A3E26" w14:textId="77777777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会長は、年度末の資産について、速やかに、理事会に報告する。</w:t>
      </w:r>
    </w:p>
    <w:p w14:paraId="4AFF1C48" w14:textId="42C7BF40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ただし、理事会での承認は必要としない。</w:t>
      </w:r>
    </w:p>
    <w:p w14:paraId="37ECE640" w14:textId="1A973AA6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325D19">
        <w:rPr>
          <w:sz w:val="24"/>
          <w:szCs w:val="24"/>
        </w:rPr>
        <w:t>7</w:t>
      </w:r>
      <w:r w:rsidRPr="00C11D4A">
        <w:rPr>
          <w:sz w:val="24"/>
          <w:szCs w:val="24"/>
        </w:rPr>
        <w:t>条（改訂）</w:t>
      </w:r>
    </w:p>
    <w:p w14:paraId="1649F4E7" w14:textId="5F12DC03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本細則の改訂は、</w:t>
      </w:r>
      <w:r w:rsidR="0087796B">
        <w:rPr>
          <w:sz w:val="24"/>
          <w:szCs w:val="24"/>
        </w:rPr>
        <w:t>理事</w:t>
      </w:r>
      <w:r w:rsidRPr="00C11D4A">
        <w:rPr>
          <w:sz w:val="24"/>
          <w:szCs w:val="24"/>
        </w:rPr>
        <w:t>の発議により、理事会の承認を持ってできる。</w:t>
      </w:r>
    </w:p>
    <w:p w14:paraId="2E44F89E" w14:textId="77777777" w:rsidR="00C11D4A" w:rsidRPr="00C11D4A" w:rsidRDefault="00C11D4A" w:rsidP="006449E1">
      <w:pPr>
        <w:rPr>
          <w:sz w:val="24"/>
          <w:szCs w:val="24"/>
        </w:rPr>
      </w:pPr>
    </w:p>
    <w:p w14:paraId="27028FCE" w14:textId="77777777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制定　　　：　</w:t>
      </w:r>
      <w:r w:rsidRPr="00C11D4A">
        <w:rPr>
          <w:sz w:val="24"/>
          <w:szCs w:val="24"/>
        </w:rPr>
        <w:t>2017</w:t>
      </w:r>
      <w:r w:rsidRPr="00C11D4A">
        <w:rPr>
          <w:sz w:val="24"/>
          <w:szCs w:val="24"/>
        </w:rPr>
        <w:t>（平成</w:t>
      </w:r>
      <w:r w:rsidRPr="00C11D4A">
        <w:rPr>
          <w:sz w:val="24"/>
          <w:szCs w:val="24"/>
        </w:rPr>
        <w:t>29</w:t>
      </w:r>
      <w:r w:rsidRPr="00C11D4A">
        <w:rPr>
          <w:sz w:val="24"/>
          <w:szCs w:val="24"/>
        </w:rPr>
        <w:t>）年</w:t>
      </w:r>
      <w:r w:rsidRPr="00C11D4A">
        <w:rPr>
          <w:sz w:val="24"/>
          <w:szCs w:val="24"/>
        </w:rPr>
        <w:t>5</w:t>
      </w:r>
      <w:r w:rsidRPr="00C11D4A">
        <w:rPr>
          <w:sz w:val="24"/>
          <w:szCs w:val="24"/>
        </w:rPr>
        <w:t>月</w:t>
      </w:r>
      <w:r w:rsidRPr="00C11D4A">
        <w:rPr>
          <w:sz w:val="24"/>
          <w:szCs w:val="24"/>
        </w:rPr>
        <w:t>21</w:t>
      </w:r>
      <w:r w:rsidRPr="00C11D4A">
        <w:rPr>
          <w:sz w:val="24"/>
          <w:szCs w:val="24"/>
        </w:rPr>
        <w:t>日</w:t>
      </w:r>
    </w:p>
    <w:p w14:paraId="2853937A" w14:textId="3CFB517D" w:rsid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改訂記録　：　</w:t>
      </w:r>
    </w:p>
    <w:p w14:paraId="70E4DD1F" w14:textId="77777777" w:rsidR="00060E88" w:rsidRDefault="00060E88" w:rsidP="006449E1">
      <w:pPr>
        <w:rPr>
          <w:sz w:val="24"/>
          <w:szCs w:val="24"/>
        </w:rPr>
      </w:pPr>
    </w:p>
    <w:sectPr w:rsidR="00060E88" w:rsidSect="00161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060E88"/>
    <w:rsid w:val="00076FA9"/>
    <w:rsid w:val="0016181F"/>
    <w:rsid w:val="0024393F"/>
    <w:rsid w:val="00315975"/>
    <w:rsid w:val="00325D19"/>
    <w:rsid w:val="006449E1"/>
    <w:rsid w:val="0087796B"/>
    <w:rsid w:val="00955A31"/>
    <w:rsid w:val="00B57579"/>
    <w:rsid w:val="00C11D4A"/>
    <w:rsid w:val="00CB390B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矢島 哲夫</cp:lastModifiedBy>
  <cp:revision>4</cp:revision>
  <dcterms:created xsi:type="dcterms:W3CDTF">2018-06-11T00:15:00Z</dcterms:created>
  <dcterms:modified xsi:type="dcterms:W3CDTF">2018-06-11T00:19:00Z</dcterms:modified>
</cp:coreProperties>
</file>